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04A68" w14:textId="048A73AA" w:rsidR="00C318EE" w:rsidRPr="003342B1" w:rsidRDefault="00CD6965" w:rsidP="00CD6965">
      <w:pPr>
        <w:rPr>
          <w:b/>
        </w:rPr>
      </w:pPr>
      <w:r w:rsidRPr="007F5DF8">
        <w:rPr>
          <w:b/>
        </w:rPr>
        <w:t>Toezichtvisie HITA</w:t>
      </w:r>
      <w:r w:rsidR="003342B1">
        <w:rPr>
          <w:b/>
        </w:rPr>
        <w:t xml:space="preserve"> 19 mei 2020</w:t>
      </w:r>
    </w:p>
    <w:p w14:paraId="3B136387" w14:textId="77777777" w:rsidR="00DD64AE" w:rsidRDefault="00CD6965" w:rsidP="00CD6965">
      <w:r w:rsidRPr="00DD64AE">
        <w:rPr>
          <w:b/>
          <w:i/>
        </w:rPr>
        <w:t>Ons handelingskader</w:t>
      </w:r>
      <w:r>
        <w:br/>
        <w:t xml:space="preserve">De vigerende </w:t>
      </w:r>
      <w:proofErr w:type="spellStart"/>
      <w:r>
        <w:t>Governancecode</w:t>
      </w:r>
      <w:proofErr w:type="spellEnd"/>
      <w:r>
        <w:t xml:space="preserve"> voor de zorg vormt ons professionele kader.</w:t>
      </w:r>
      <w:r w:rsidR="00DD64AE">
        <w:br/>
      </w:r>
    </w:p>
    <w:p w14:paraId="19479D92" w14:textId="09D708A4" w:rsidR="00FC3F07" w:rsidRPr="00FC3F07" w:rsidRDefault="00DD64AE" w:rsidP="00CD6965">
      <w:pPr>
        <w:rPr>
          <w:color w:val="000000" w:themeColor="text1"/>
        </w:rPr>
      </w:pPr>
      <w:r w:rsidRPr="00DD64AE">
        <w:rPr>
          <w:b/>
          <w:i/>
        </w:rPr>
        <w:t>Onze drijfveren</w:t>
      </w:r>
      <w:r>
        <w:br/>
        <w:t>Zo lang mogelijk en zo gelukkig mogelijk leve</w:t>
      </w:r>
      <w:r w:rsidR="00FC3F07">
        <w:t>n</w:t>
      </w:r>
      <w:r>
        <w:t xml:space="preserve"> in eigen huis en sta</w:t>
      </w:r>
      <w:r w:rsidR="00FC3F07">
        <w:t>d</w:t>
      </w:r>
      <w:r>
        <w:t xml:space="preserve">, dat gunnen wij alle Amsterdammers. De noden en behoeftes van mensen die daarbij een helpende hand nodig hebben, vormen de motivatie voor ons werk. De visie van Home </w:t>
      </w:r>
      <w:proofErr w:type="spellStart"/>
      <w:r>
        <w:t>Instead</w:t>
      </w:r>
      <w:proofErr w:type="spellEnd"/>
      <w:r>
        <w:t xml:space="preserve"> Amsterdam en de wijze waarop deze organisatie hulp biedt spreekt ons zozeer aan dat wij graag ons steentje bijdragen om Home </w:t>
      </w:r>
      <w:proofErr w:type="spellStart"/>
      <w:r>
        <w:t>Instead</w:t>
      </w:r>
      <w:proofErr w:type="spellEnd"/>
      <w:r>
        <w:t xml:space="preserve"> </w:t>
      </w:r>
      <w:r w:rsidR="00FC3F07">
        <w:t>Amsterdam maximaal tot zijn recht te laten komen.</w:t>
      </w:r>
      <w:r w:rsidR="00CD6965">
        <w:br/>
      </w:r>
      <w:r w:rsidR="00CD6965">
        <w:br/>
      </w:r>
      <w:r w:rsidR="00CD6965" w:rsidRPr="00DD64AE">
        <w:rPr>
          <w:b/>
          <w:i/>
        </w:rPr>
        <w:t>Onze rol</w:t>
      </w:r>
      <w:r w:rsidR="00C318EE" w:rsidRPr="00DD64AE">
        <w:rPr>
          <w:b/>
          <w:i/>
        </w:rPr>
        <w:t xml:space="preserve"> en werkwijze</w:t>
      </w:r>
      <w:r w:rsidR="00CD6965">
        <w:br/>
        <w:t xml:space="preserve">Wij zijn adviseur en klankbord voor de Raad van Bestuur. Daarnaast ook controleur en in zeer beperkte mate werkgever. Wij gedragen ons als </w:t>
      </w:r>
      <w:r w:rsidR="00CD6965" w:rsidRPr="00E73F2A">
        <w:rPr>
          <w:i/>
        </w:rPr>
        <w:t>kritische vriend</w:t>
      </w:r>
      <w:r w:rsidR="00CD6965">
        <w:t xml:space="preserve"> van de bestuurder.</w:t>
      </w:r>
      <w:r w:rsidR="00C318EE">
        <w:rPr>
          <w:strike/>
        </w:rPr>
        <w:t xml:space="preserve"> </w:t>
      </w:r>
      <w:r w:rsidR="00C318EE">
        <w:t>Met respect voor het ondernemerschap en de autonomie van de bestuurder</w:t>
      </w:r>
      <w:r w:rsidR="00FC3F07">
        <w:t>s</w:t>
      </w:r>
      <w:r w:rsidR="00C318EE">
        <w:t xml:space="preserve"> </w:t>
      </w:r>
      <w:r w:rsidR="00FC3F07">
        <w:t xml:space="preserve">zullen we </w:t>
      </w:r>
      <w:r w:rsidR="00C318EE">
        <w:t xml:space="preserve">alles aangaande het functioneren van de organisatie </w:t>
      </w:r>
      <w:r w:rsidR="00922F1C">
        <w:t xml:space="preserve">en de impact daarvan op de samenleving </w:t>
      </w:r>
      <w:r w:rsidR="00C318EE">
        <w:t>bespr</w:t>
      </w:r>
      <w:r w:rsidR="00FC3F07">
        <w:t>eekbaar maken.</w:t>
      </w:r>
      <w:r w:rsidR="00C318EE">
        <w:br/>
      </w:r>
      <w:r w:rsidR="00C318EE">
        <w:br/>
        <w:t xml:space="preserve">Als toezichthouder willen wij een structurele, opbouwende, toetsende en onderzoekende dialoog met </w:t>
      </w:r>
      <w:r w:rsidR="00C318EE" w:rsidRPr="00FC3F07">
        <w:rPr>
          <w:color w:val="000000" w:themeColor="text1"/>
        </w:rPr>
        <w:t>de bestuurder</w:t>
      </w:r>
      <w:r w:rsidR="00FC3F07" w:rsidRPr="00FC3F07">
        <w:rPr>
          <w:color w:val="000000" w:themeColor="text1"/>
        </w:rPr>
        <w:t>s</w:t>
      </w:r>
      <w:r w:rsidR="00C318EE" w:rsidRPr="00FC3F07">
        <w:rPr>
          <w:color w:val="000000" w:themeColor="text1"/>
        </w:rPr>
        <w:t xml:space="preserve"> </w:t>
      </w:r>
      <w:r w:rsidR="00922F1C" w:rsidRPr="00FC3F07">
        <w:rPr>
          <w:color w:val="000000" w:themeColor="text1"/>
        </w:rPr>
        <w:t>over de im</w:t>
      </w:r>
      <w:r w:rsidR="00FC3F07" w:rsidRPr="00FC3F07">
        <w:rPr>
          <w:color w:val="000000" w:themeColor="text1"/>
        </w:rPr>
        <w:t>p</w:t>
      </w:r>
      <w:r w:rsidR="00922F1C" w:rsidRPr="00FC3F07">
        <w:rPr>
          <w:color w:val="000000" w:themeColor="text1"/>
        </w:rPr>
        <w:t>act op samenleving, klanten</w:t>
      </w:r>
      <w:r w:rsidR="00FC3F07" w:rsidRPr="00FC3F07">
        <w:rPr>
          <w:color w:val="000000" w:themeColor="text1"/>
        </w:rPr>
        <w:t xml:space="preserve">, </w:t>
      </w:r>
      <w:r w:rsidR="00922F1C" w:rsidRPr="00FC3F07">
        <w:rPr>
          <w:color w:val="000000" w:themeColor="text1"/>
        </w:rPr>
        <w:t>medewerker</w:t>
      </w:r>
      <w:r w:rsidR="00FC3F07" w:rsidRPr="00FC3F07">
        <w:rPr>
          <w:color w:val="000000" w:themeColor="text1"/>
        </w:rPr>
        <w:t xml:space="preserve">s </w:t>
      </w:r>
      <w:r w:rsidR="00C318EE" w:rsidRPr="00FC3F07">
        <w:rPr>
          <w:color w:val="000000" w:themeColor="text1"/>
        </w:rPr>
        <w:t>en andere belanghebbenden</w:t>
      </w:r>
      <w:r w:rsidR="00FC3F07" w:rsidRPr="00FC3F07">
        <w:rPr>
          <w:color w:val="000000" w:themeColor="text1"/>
        </w:rPr>
        <w:t xml:space="preserve">. </w:t>
      </w:r>
      <w:r w:rsidR="00C318EE" w:rsidRPr="00FC3F07">
        <w:rPr>
          <w:color w:val="000000" w:themeColor="text1"/>
        </w:rPr>
        <w:t xml:space="preserve"> </w:t>
      </w:r>
    </w:p>
    <w:p w14:paraId="74445D31" w14:textId="77777777" w:rsidR="00FC3F07" w:rsidRDefault="00FC3F07" w:rsidP="00CD6965"/>
    <w:p w14:paraId="71DE1386" w14:textId="6B74A0A9" w:rsidR="00CD6965" w:rsidRPr="00C318EE" w:rsidRDefault="00C318EE" w:rsidP="00CD6965">
      <w:r>
        <w:t>Wij informeren ons door voor de organisatie relevante ontwikkelingen in de zorg en samenleving te volgen, door gesprekken met medezeggenschap</w:t>
      </w:r>
      <w:r w:rsidR="00922F1C">
        <w:t>, klanten</w:t>
      </w:r>
      <w:r>
        <w:t xml:space="preserve"> en </w:t>
      </w:r>
      <w:r w:rsidR="00922F1C">
        <w:t>a</w:t>
      </w:r>
      <w:r>
        <w:t>ndere belanghebbenden</w:t>
      </w:r>
      <w:r w:rsidR="00922F1C">
        <w:t>. Dit alles in goede afstemming met de bestuurders.</w:t>
      </w:r>
    </w:p>
    <w:p w14:paraId="2EBC9FB7" w14:textId="77777777" w:rsidR="00CD6965" w:rsidRDefault="00CD6965" w:rsidP="00CD6965"/>
    <w:p w14:paraId="1547FF95" w14:textId="77777777" w:rsidR="00CD6965" w:rsidRDefault="00CD6965" w:rsidP="00CD6965">
      <w:r>
        <w:t xml:space="preserve">Als in onderstaande de term “wij zien erop toe” wordt gebruikt, verwijst deze naar al onze rollen. </w:t>
      </w:r>
    </w:p>
    <w:p w14:paraId="0624B147" w14:textId="77777777" w:rsidR="00C318EE" w:rsidRDefault="00C318EE" w:rsidP="00CD6965"/>
    <w:p w14:paraId="48B1A278" w14:textId="1973313B" w:rsidR="00CD6965" w:rsidRPr="007F18FB" w:rsidRDefault="00CD6965" w:rsidP="00CD6965">
      <w:r w:rsidRPr="00DD64AE">
        <w:rPr>
          <w:b/>
          <w:i/>
        </w:rPr>
        <w:t>Kwaliteit van zorg</w:t>
      </w:r>
      <w:r w:rsidRPr="00DD64AE">
        <w:rPr>
          <w:b/>
        </w:rPr>
        <w:br/>
      </w:r>
      <w:r>
        <w:t xml:space="preserve">Wij zien erop toe dat de diensten van HITA tegemoetkomen aan de </w:t>
      </w:r>
      <w:r w:rsidR="00DD64AE">
        <w:t xml:space="preserve">noden </w:t>
      </w:r>
      <w:r>
        <w:t>en wensen van stakeholders, in het bijzonder de klanten en medewerkers van HITA.</w:t>
      </w:r>
      <w:r w:rsidR="00C318EE">
        <w:br/>
      </w:r>
    </w:p>
    <w:p w14:paraId="61B2BFD7" w14:textId="4B560B8F" w:rsidR="00CD6965" w:rsidRDefault="00CD6965" w:rsidP="00CD6965">
      <w:r w:rsidRPr="00DD64AE">
        <w:rPr>
          <w:b/>
          <w:i/>
        </w:rPr>
        <w:t>Personeel en organisatie</w:t>
      </w:r>
      <w:r>
        <w:br/>
        <w:t xml:space="preserve">Zonder inzet van gemotiveerde medewerkers geen kwaliteit van zorg. Wij zien erop toe dat de </w:t>
      </w:r>
      <w:proofErr w:type="spellStart"/>
      <w:r>
        <w:t>C</w:t>
      </w:r>
      <w:r w:rsidR="003342B1">
        <w:t>AREG</w:t>
      </w:r>
      <w:r>
        <w:t>ivers</w:t>
      </w:r>
      <w:proofErr w:type="spellEnd"/>
      <w:r>
        <w:t xml:space="preserve"> en het ondersteunend personeel gefaciliteerd worden in het leveren van goede diensten, zich gehoord voelen en zich kunnen ontwikkelen in hun werk.</w:t>
      </w:r>
      <w:r w:rsidR="00DD64AE">
        <w:br/>
      </w:r>
    </w:p>
    <w:p w14:paraId="21768AAD" w14:textId="77777777" w:rsidR="00CD6965" w:rsidRDefault="00CD6965" w:rsidP="00CD6965">
      <w:r w:rsidRPr="00DD64AE">
        <w:rPr>
          <w:b/>
          <w:i/>
        </w:rPr>
        <w:t>Risicomanagement</w:t>
      </w:r>
      <w:r w:rsidRPr="00DD64AE">
        <w:rPr>
          <w:b/>
          <w:i/>
        </w:rPr>
        <w:br/>
      </w:r>
      <w:r>
        <w:t xml:space="preserve">Wij zien erop toe dat de bestuurder risico’s en bedreigingen voor dienstverlening aan klanten onderkent en maatregelen neemt om deze af te wenden. </w:t>
      </w:r>
    </w:p>
    <w:p w14:paraId="5BB2D414" w14:textId="77777777" w:rsidR="00DD64AE" w:rsidRDefault="00DD64AE" w:rsidP="00CD6965"/>
    <w:p w14:paraId="648B1F6D" w14:textId="72280666" w:rsidR="00FD28DD" w:rsidRDefault="00CD6965">
      <w:r w:rsidRPr="00DD64AE">
        <w:rPr>
          <w:b/>
          <w:i/>
        </w:rPr>
        <w:t>Maatschappelijke functie</w:t>
      </w:r>
      <w:r w:rsidRPr="00E73F2A">
        <w:rPr>
          <w:i/>
        </w:rPr>
        <w:br/>
      </w:r>
      <w:r>
        <w:t xml:space="preserve">Wij zien erop toe dat HITA optimaal bijdraagt aan positieve aandacht voor en hulp aan de ouder wordende Amsterdammer met een zorgbehoefte en dat actief naar verbetermogelijkheden gezocht wordt, waar mogelijk of nodig </w:t>
      </w:r>
      <w:r w:rsidR="003342B1">
        <w:t xml:space="preserve">in samenwerking </w:t>
      </w:r>
      <w:r>
        <w:t>met andere partije</w:t>
      </w:r>
      <w:r w:rsidR="005E384A">
        <w:t>n.</w:t>
      </w:r>
    </w:p>
    <w:sectPr w:rsidR="00FD28DD" w:rsidSect="00ED05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57CA7"/>
    <w:multiLevelType w:val="hybridMultilevel"/>
    <w:tmpl w:val="F09AF8B2"/>
    <w:lvl w:ilvl="0" w:tplc="4C7CB472">
      <w:start w:val="49"/>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65"/>
    <w:rsid w:val="001A132C"/>
    <w:rsid w:val="002B376F"/>
    <w:rsid w:val="003342B1"/>
    <w:rsid w:val="005E384A"/>
    <w:rsid w:val="005F0CBE"/>
    <w:rsid w:val="00922F1C"/>
    <w:rsid w:val="009A17F8"/>
    <w:rsid w:val="00C318EE"/>
    <w:rsid w:val="00CD6965"/>
    <w:rsid w:val="00DD64AE"/>
    <w:rsid w:val="00E44AB6"/>
    <w:rsid w:val="00ED0574"/>
    <w:rsid w:val="00FC3F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8B1F"/>
  <w15:chartTrackingRefBased/>
  <w15:docId w15:val="{01EFCF63-A058-1C42-8CED-10C4F354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17F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A17F8"/>
    <w:rPr>
      <w:sz w:val="16"/>
      <w:szCs w:val="16"/>
    </w:rPr>
  </w:style>
  <w:style w:type="paragraph" w:styleId="Tekstopmerking">
    <w:name w:val="annotation text"/>
    <w:basedOn w:val="Standaard"/>
    <w:link w:val="TekstopmerkingChar"/>
    <w:uiPriority w:val="99"/>
    <w:semiHidden/>
    <w:unhideWhenUsed/>
    <w:rsid w:val="009A17F8"/>
    <w:rPr>
      <w:sz w:val="20"/>
      <w:szCs w:val="20"/>
    </w:rPr>
  </w:style>
  <w:style w:type="character" w:customStyle="1" w:styleId="TekstopmerkingChar">
    <w:name w:val="Tekst opmerking Char"/>
    <w:basedOn w:val="Standaardalinea-lettertype"/>
    <w:link w:val="Tekstopmerking"/>
    <w:uiPriority w:val="99"/>
    <w:semiHidden/>
    <w:rsid w:val="009A17F8"/>
    <w:rPr>
      <w:sz w:val="20"/>
      <w:szCs w:val="20"/>
    </w:rPr>
  </w:style>
  <w:style w:type="paragraph" w:styleId="Onderwerpvanopmerking">
    <w:name w:val="annotation subject"/>
    <w:basedOn w:val="Tekstopmerking"/>
    <w:next w:val="Tekstopmerking"/>
    <w:link w:val="OnderwerpvanopmerkingChar"/>
    <w:uiPriority w:val="99"/>
    <w:semiHidden/>
    <w:unhideWhenUsed/>
    <w:rsid w:val="009A17F8"/>
    <w:rPr>
      <w:b/>
      <w:bCs/>
    </w:rPr>
  </w:style>
  <w:style w:type="character" w:customStyle="1" w:styleId="OnderwerpvanopmerkingChar">
    <w:name w:val="Onderwerp van opmerking Char"/>
    <w:basedOn w:val="TekstopmerkingChar"/>
    <w:link w:val="Onderwerpvanopmerking"/>
    <w:uiPriority w:val="99"/>
    <w:semiHidden/>
    <w:rsid w:val="009A17F8"/>
    <w:rPr>
      <w:b/>
      <w:bCs/>
      <w:sz w:val="20"/>
      <w:szCs w:val="20"/>
    </w:rPr>
  </w:style>
  <w:style w:type="paragraph" w:styleId="Ballontekst">
    <w:name w:val="Balloon Text"/>
    <w:basedOn w:val="Standaard"/>
    <w:link w:val="BallontekstChar"/>
    <w:uiPriority w:val="99"/>
    <w:semiHidden/>
    <w:unhideWhenUsed/>
    <w:rsid w:val="009A17F8"/>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A17F8"/>
    <w:rPr>
      <w:rFonts w:ascii="Times New Roman" w:hAnsi="Times New Roman" w:cs="Times New Roman"/>
      <w:sz w:val="18"/>
      <w:szCs w:val="18"/>
    </w:rPr>
  </w:style>
  <w:style w:type="character" w:customStyle="1" w:styleId="Kop1Char">
    <w:name w:val="Kop 1 Char"/>
    <w:basedOn w:val="Standaardalinea-lettertype"/>
    <w:link w:val="Kop1"/>
    <w:uiPriority w:val="9"/>
    <w:rsid w:val="009A17F8"/>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9A17F8"/>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Arco van Noppen</dc:creator>
  <cp:keywords/>
  <dc:description/>
  <cp:lastModifiedBy>Arco van Noppen</cp:lastModifiedBy>
  <cp:revision>2</cp:revision>
  <dcterms:created xsi:type="dcterms:W3CDTF">2020-05-28T20:07:00Z</dcterms:created>
  <dcterms:modified xsi:type="dcterms:W3CDTF">2020-05-28T20:07:00Z</dcterms:modified>
</cp:coreProperties>
</file>