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91214" w14:textId="77777777" w:rsidR="007C3093" w:rsidRDefault="007C3093">
      <w:pPr>
        <w:rPr>
          <w:b/>
        </w:rPr>
      </w:pPr>
      <w:r w:rsidRPr="007C3093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CA8D6EA" wp14:editId="344990B9">
            <wp:simplePos x="0" y="0"/>
            <wp:positionH relativeFrom="margin">
              <wp:posOffset>3260725</wp:posOffset>
            </wp:positionH>
            <wp:positionV relativeFrom="margin">
              <wp:posOffset>-376555</wp:posOffset>
            </wp:positionV>
            <wp:extent cx="2614295" cy="862965"/>
            <wp:effectExtent l="0" t="0" r="0" b="0"/>
            <wp:wrapSquare wrapText="bothSides"/>
            <wp:docPr id="3" name="Afbeelding 3" descr="C:\Users\G.D. Hospers\Documents\1 bibliotheek\FARENT\afstemming Juvans\Farent_logo_descriptor_kleur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D. Hospers\Documents\1 bibliotheek\FARENT\afstemming Juvans\Farent_logo_descriptor_kleur_72dpi_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48A">
        <w:rPr>
          <w:b/>
          <w:sz w:val="28"/>
          <w:szCs w:val="28"/>
        </w:rPr>
        <w:t>Vi</w:t>
      </w:r>
      <w:r w:rsidR="004703B4" w:rsidRPr="00D612CA">
        <w:rPr>
          <w:b/>
          <w:sz w:val="28"/>
          <w:szCs w:val="28"/>
        </w:rPr>
        <w:t>sie o</w:t>
      </w:r>
      <w:r>
        <w:rPr>
          <w:b/>
          <w:sz w:val="28"/>
          <w:szCs w:val="28"/>
        </w:rPr>
        <w:t>p</w:t>
      </w:r>
      <w:r w:rsidR="004703B4" w:rsidRPr="00D612CA">
        <w:rPr>
          <w:b/>
          <w:sz w:val="28"/>
          <w:szCs w:val="28"/>
        </w:rPr>
        <w:t xml:space="preserve"> toezicht</w:t>
      </w:r>
      <w:r w:rsidR="00F7148A">
        <w:rPr>
          <w:b/>
        </w:rPr>
        <w:tab/>
      </w:r>
      <w:r w:rsidR="00F7148A">
        <w:rPr>
          <w:b/>
        </w:rPr>
        <w:tab/>
      </w:r>
      <w:r w:rsidR="00F7148A">
        <w:rPr>
          <w:b/>
        </w:rPr>
        <w:tab/>
      </w:r>
      <w:r w:rsidR="00F7148A">
        <w:rPr>
          <w:b/>
        </w:rPr>
        <w:tab/>
      </w:r>
      <w:r w:rsidR="00F7148A">
        <w:rPr>
          <w:b/>
        </w:rPr>
        <w:tab/>
      </w:r>
    </w:p>
    <w:p w14:paraId="6EF78652" w14:textId="77777777" w:rsidR="00D612CA" w:rsidRDefault="009213F3" w:rsidP="00220ED7">
      <w:pPr>
        <w:jc w:val="both"/>
        <w:rPr>
          <w:b/>
        </w:rPr>
      </w:pPr>
      <w:r>
        <w:rPr>
          <w:b/>
        </w:rPr>
        <w:t>Waarom een visie op toezicht?</w:t>
      </w:r>
    </w:p>
    <w:p w14:paraId="28E8D7C6" w14:textId="77777777" w:rsidR="00241413" w:rsidRPr="00241413" w:rsidRDefault="00652C4E" w:rsidP="00220ED7">
      <w:pPr>
        <w:spacing w:after="0"/>
        <w:jc w:val="both"/>
        <w:rPr>
          <w:sz w:val="18"/>
          <w:szCs w:val="18"/>
        </w:rPr>
      </w:pPr>
      <w:r>
        <w:t>M</w:t>
      </w:r>
      <w:r w:rsidR="00F30485">
        <w:t>et de nieuwe organisati</w:t>
      </w:r>
      <w:r w:rsidR="00602A35">
        <w:t>e</w:t>
      </w:r>
      <w:r>
        <w:t xml:space="preserve"> per 2019 </w:t>
      </w:r>
      <w:r w:rsidR="00F30485">
        <w:t>is er vanuit de nie</w:t>
      </w:r>
      <w:r>
        <w:t>u</w:t>
      </w:r>
      <w:r w:rsidR="00F30485">
        <w:t xml:space="preserve">we Raad </w:t>
      </w:r>
      <w:r w:rsidR="007677E7" w:rsidRPr="000F4720">
        <w:t>van Toezicht (RvT)</w:t>
      </w:r>
      <w:r w:rsidR="00F30485">
        <w:t xml:space="preserve"> behoefte</w:t>
      </w:r>
      <w:r>
        <w:t xml:space="preserve"> </w:t>
      </w:r>
      <w:r w:rsidR="00F30485">
        <w:t>om de visie te formuleren</w:t>
      </w:r>
      <w:r>
        <w:t xml:space="preserve">. </w:t>
      </w:r>
      <w:r w:rsidR="00F30485">
        <w:t xml:space="preserve"> </w:t>
      </w:r>
      <w:r w:rsidR="00D612CA">
        <w:t xml:space="preserve">Goed bestuur en toezicht zijn van cruciaal belang voor een goed functionerende organisatie. De </w:t>
      </w:r>
      <w:proofErr w:type="spellStart"/>
      <w:r w:rsidR="002B7F36">
        <w:t>Governance</w:t>
      </w:r>
      <w:proofErr w:type="spellEnd"/>
      <w:r w:rsidR="002B7F36">
        <w:t xml:space="preserve"> C</w:t>
      </w:r>
      <w:r w:rsidR="00D612CA">
        <w:t>ode Sociaal Werk (d.d. 27 oktober 2016) be</w:t>
      </w:r>
      <w:r w:rsidR="00241413">
        <w:t>noemt</w:t>
      </w:r>
      <w:r>
        <w:t xml:space="preserve"> de</w:t>
      </w:r>
      <w:r w:rsidR="00D612CA">
        <w:t xml:space="preserve"> principes </w:t>
      </w:r>
      <w:r>
        <w:t xml:space="preserve">van </w:t>
      </w:r>
      <w:r w:rsidR="00D612CA">
        <w:t>toezicht.</w:t>
      </w:r>
      <w:r w:rsidR="00241413">
        <w:t xml:space="preserve"> </w:t>
      </w:r>
      <w:r w:rsidR="00D612CA">
        <w:t xml:space="preserve"> </w:t>
      </w:r>
      <w:r w:rsidR="009213F3">
        <w:t>“</w:t>
      </w:r>
      <w:r w:rsidR="00241413" w:rsidRPr="00241413">
        <w:rPr>
          <w:sz w:val="18"/>
          <w:szCs w:val="18"/>
        </w:rPr>
        <w:t>De leidende principes voor goed bestuur en toezicht in het sociaal werk</w:t>
      </w:r>
      <w:r w:rsidR="009213F3">
        <w:rPr>
          <w:sz w:val="18"/>
          <w:szCs w:val="18"/>
        </w:rPr>
        <w:t>:</w:t>
      </w:r>
    </w:p>
    <w:p w14:paraId="07AA94A2" w14:textId="77777777" w:rsidR="00241413" w:rsidRPr="00241413" w:rsidRDefault="00241413" w:rsidP="00220ED7">
      <w:pPr>
        <w:pStyle w:val="Lijstalinea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241413">
        <w:rPr>
          <w:sz w:val="18"/>
          <w:szCs w:val="18"/>
        </w:rPr>
        <w:t>Bij alles wat zij doet, houdt de sociaalwerkorganisatie haar maatschappelijke doelen steeds sterk voor ogen. Bestuur en toezichthouders hanteren waarden en normen die passen bij de maatschappelijke opdracht.</w:t>
      </w:r>
    </w:p>
    <w:p w14:paraId="3614CC31" w14:textId="77777777" w:rsidR="00241413" w:rsidRPr="00241413" w:rsidRDefault="00241413" w:rsidP="00220ED7">
      <w:pPr>
        <w:pStyle w:val="Lijstalinea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241413">
        <w:rPr>
          <w:sz w:val="18"/>
          <w:szCs w:val="18"/>
        </w:rPr>
        <w:t xml:space="preserve">Bestuur en toezichthouders zijn verantwoordelijk voor het in acht nemen van de </w:t>
      </w:r>
      <w:proofErr w:type="spellStart"/>
      <w:r w:rsidRPr="00241413">
        <w:rPr>
          <w:sz w:val="18"/>
          <w:szCs w:val="18"/>
        </w:rPr>
        <w:t>governance</w:t>
      </w:r>
      <w:proofErr w:type="spellEnd"/>
      <w:r w:rsidRPr="00241413">
        <w:rPr>
          <w:sz w:val="18"/>
          <w:szCs w:val="18"/>
        </w:rPr>
        <w:t xml:space="preserve"> binnen de organisatie</w:t>
      </w:r>
      <w:r w:rsidR="006752AA">
        <w:rPr>
          <w:sz w:val="18"/>
          <w:szCs w:val="18"/>
        </w:rPr>
        <w:t>.</w:t>
      </w:r>
    </w:p>
    <w:p w14:paraId="56EA3643" w14:textId="77777777" w:rsidR="00241413" w:rsidRPr="00241413" w:rsidRDefault="00241413" w:rsidP="00220ED7">
      <w:pPr>
        <w:pStyle w:val="Lijstalinea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241413">
        <w:rPr>
          <w:sz w:val="18"/>
          <w:szCs w:val="18"/>
        </w:rPr>
        <w:t>Bestuur en toezichthouders zijn aanspreekbaar en leggen actief verantwoording af</w:t>
      </w:r>
      <w:r w:rsidR="006752AA">
        <w:rPr>
          <w:sz w:val="18"/>
          <w:szCs w:val="18"/>
        </w:rPr>
        <w:t>.</w:t>
      </w:r>
    </w:p>
    <w:p w14:paraId="72308699" w14:textId="77777777" w:rsidR="00241413" w:rsidRPr="00241413" w:rsidRDefault="00241413" w:rsidP="00220ED7">
      <w:pPr>
        <w:pStyle w:val="Lijstalinea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241413">
        <w:rPr>
          <w:sz w:val="18"/>
          <w:szCs w:val="18"/>
        </w:rPr>
        <w:t>De sociaal werkorganisatie investeert in de omgang en dialoog met interne en extern</w:t>
      </w:r>
      <w:r w:rsidR="006752AA">
        <w:rPr>
          <w:sz w:val="18"/>
          <w:szCs w:val="18"/>
        </w:rPr>
        <w:t>e</w:t>
      </w:r>
      <w:r w:rsidRPr="00241413">
        <w:rPr>
          <w:sz w:val="18"/>
          <w:szCs w:val="18"/>
        </w:rPr>
        <w:t xml:space="preserve"> belanghebbenden</w:t>
      </w:r>
      <w:r w:rsidR="006752AA">
        <w:rPr>
          <w:sz w:val="18"/>
          <w:szCs w:val="18"/>
        </w:rPr>
        <w:t>.</w:t>
      </w:r>
    </w:p>
    <w:p w14:paraId="4AA888C1" w14:textId="77777777" w:rsidR="00241413" w:rsidRPr="00241413" w:rsidRDefault="00241413" w:rsidP="00220ED7">
      <w:pPr>
        <w:pStyle w:val="Lijstalinea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241413">
        <w:rPr>
          <w:sz w:val="18"/>
          <w:szCs w:val="18"/>
        </w:rPr>
        <w:t>Bestuur en toezicht zijn geschikt voor hun taak</w:t>
      </w:r>
      <w:r w:rsidR="006752AA">
        <w:rPr>
          <w:sz w:val="18"/>
          <w:szCs w:val="18"/>
        </w:rPr>
        <w:t>.</w:t>
      </w:r>
    </w:p>
    <w:p w14:paraId="3E93209E" w14:textId="77777777" w:rsidR="00241413" w:rsidRPr="00241413" w:rsidRDefault="00241413" w:rsidP="00220ED7">
      <w:pPr>
        <w:pStyle w:val="Lijstalinea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241413">
        <w:rPr>
          <w:sz w:val="18"/>
          <w:szCs w:val="18"/>
        </w:rPr>
        <w:t xml:space="preserve">Het bestuur is verantwoordelijk voor de algemene gang van zaken en de </w:t>
      </w:r>
      <w:r w:rsidR="006752AA" w:rsidRPr="00241413">
        <w:rPr>
          <w:sz w:val="18"/>
          <w:szCs w:val="18"/>
        </w:rPr>
        <w:t>continuïteit</w:t>
      </w:r>
      <w:r w:rsidRPr="00241413">
        <w:rPr>
          <w:sz w:val="18"/>
          <w:szCs w:val="18"/>
        </w:rPr>
        <w:t xml:space="preserve"> van de sociaalwerkorganisatie</w:t>
      </w:r>
    </w:p>
    <w:p w14:paraId="2D571255" w14:textId="77777777" w:rsidR="00241413" w:rsidRPr="00241413" w:rsidRDefault="00241413" w:rsidP="00220ED7">
      <w:pPr>
        <w:pStyle w:val="Lijstalinea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241413">
        <w:rPr>
          <w:sz w:val="18"/>
          <w:szCs w:val="18"/>
        </w:rPr>
        <w:t>De toezichthouder houdt toezicht vanuit de maatschappelijke doelstelling én verantwoordelijkheid van de sociaalwerkorganisatie.</w:t>
      </w:r>
      <w:r w:rsidR="009213F3">
        <w:rPr>
          <w:sz w:val="18"/>
          <w:szCs w:val="18"/>
        </w:rPr>
        <w:t>”</w:t>
      </w:r>
    </w:p>
    <w:p w14:paraId="006724EB" w14:textId="77777777" w:rsidR="00A52EC5" w:rsidRDefault="00A52EC5" w:rsidP="00220ED7">
      <w:pPr>
        <w:pStyle w:val="Geenafstand"/>
        <w:jc w:val="both"/>
      </w:pPr>
    </w:p>
    <w:p w14:paraId="0FFFFD47" w14:textId="7EFA459E" w:rsidR="00D612CA" w:rsidRPr="00D612CA" w:rsidRDefault="00D612CA" w:rsidP="00220ED7">
      <w:pPr>
        <w:jc w:val="both"/>
        <w:rPr>
          <w:b/>
        </w:rPr>
      </w:pPr>
      <w:r>
        <w:t xml:space="preserve">In deze </w:t>
      </w:r>
      <w:proofErr w:type="spellStart"/>
      <w:r>
        <w:t>toezicht</w:t>
      </w:r>
      <w:r w:rsidR="008C7C2C">
        <w:t>s</w:t>
      </w:r>
      <w:r>
        <w:t>visie</w:t>
      </w:r>
      <w:proofErr w:type="spellEnd"/>
      <w:r>
        <w:t xml:space="preserve"> beschrijft de nieuwe Raad van Toezicht</w:t>
      </w:r>
      <w:r w:rsidR="00602A35">
        <w:t xml:space="preserve"> </w:t>
      </w:r>
      <w:r>
        <w:t>voor de fusieorganisatie</w:t>
      </w:r>
      <w:r w:rsidR="007677E7">
        <w:t xml:space="preserve"> </w:t>
      </w:r>
      <w:r w:rsidR="00220ED7">
        <w:t>Farent</w:t>
      </w:r>
      <w:r w:rsidR="007677E7">
        <w:t xml:space="preserve"> hoe </w:t>
      </w:r>
      <w:r w:rsidR="007677E7" w:rsidRPr="000F4720">
        <w:t>h</w:t>
      </w:r>
      <w:r w:rsidR="00A25D12" w:rsidRPr="000F4720">
        <w:t>ij aankijkt</w:t>
      </w:r>
      <w:r w:rsidRPr="000F4720">
        <w:t xml:space="preserve"> tegen het toezicht van de organisatie. </w:t>
      </w:r>
      <w:r w:rsidR="00A52EC5" w:rsidRPr="000F4720">
        <w:t xml:space="preserve">In de Code </w:t>
      </w:r>
      <w:r w:rsidR="00652C4E">
        <w:t xml:space="preserve">(blz. </w:t>
      </w:r>
      <w:r w:rsidR="00B116EB">
        <w:t>8</w:t>
      </w:r>
      <w:r w:rsidR="00652C4E">
        <w:t xml:space="preserve">) wordt gevraagd om een visie op toezicht. Daarnaast geldt </w:t>
      </w:r>
      <w:r>
        <w:t>principe 2</w:t>
      </w:r>
      <w:r w:rsidR="00652C4E">
        <w:t xml:space="preserve">, waarmee </w:t>
      </w:r>
      <w:r>
        <w:t xml:space="preserve">Bestuur en Toezichthouders </w:t>
      </w:r>
      <w:r w:rsidR="00652C4E">
        <w:t>aangeven hoe zij</w:t>
      </w:r>
      <w:r>
        <w:t xml:space="preserve"> de </w:t>
      </w:r>
      <w:proofErr w:type="spellStart"/>
      <w:r>
        <w:t>governance</w:t>
      </w:r>
      <w:proofErr w:type="spellEnd"/>
      <w:r>
        <w:t xml:space="preserve"> </w:t>
      </w:r>
      <w:r w:rsidR="00652C4E">
        <w:t>vormgeven.</w:t>
      </w:r>
      <w:r>
        <w:t xml:space="preserve"> </w:t>
      </w:r>
    </w:p>
    <w:p w14:paraId="6AA43F38" w14:textId="77777777" w:rsidR="00D612CA" w:rsidRPr="00D612CA" w:rsidRDefault="00D612CA" w:rsidP="00220ED7">
      <w:pPr>
        <w:jc w:val="both"/>
        <w:rPr>
          <w:b/>
        </w:rPr>
      </w:pPr>
      <w:r w:rsidRPr="00D612CA">
        <w:rPr>
          <w:b/>
        </w:rPr>
        <w:t>Kerntaken en werkwijze</w:t>
      </w:r>
    </w:p>
    <w:p w14:paraId="3A1A38EB" w14:textId="77777777" w:rsidR="00D612CA" w:rsidRPr="000F4720" w:rsidRDefault="00D612CA" w:rsidP="00220ED7">
      <w:pPr>
        <w:jc w:val="both"/>
      </w:pPr>
      <w:r>
        <w:t xml:space="preserve">De </w:t>
      </w:r>
      <w:r w:rsidR="00602A35">
        <w:t xml:space="preserve">RvT heeft als kerntaak </w:t>
      </w:r>
      <w:r w:rsidR="006A0AB1">
        <w:t xml:space="preserve">toezicht te houden op het beleid en de besturing van de organisatie. Tevens houdt de </w:t>
      </w:r>
      <w:r w:rsidR="00A52EC5" w:rsidRPr="000F4720">
        <w:t>RvT</w:t>
      </w:r>
      <w:r w:rsidR="009213F3">
        <w:t xml:space="preserve"> toezicht</w:t>
      </w:r>
      <w:r w:rsidR="000F4720" w:rsidRPr="000F4720">
        <w:t xml:space="preserve"> </w:t>
      </w:r>
      <w:r w:rsidR="006A0AB1" w:rsidRPr="000F4720">
        <w:t>op de algemene gang van zaken van de organisati</w:t>
      </w:r>
      <w:r w:rsidR="00EB6AA6" w:rsidRPr="000F4720">
        <w:t xml:space="preserve">e en staat hij de bestuurder </w:t>
      </w:r>
      <w:r w:rsidR="006A0AB1" w:rsidRPr="000F4720">
        <w:t xml:space="preserve">met raad terzijde.  De </w:t>
      </w:r>
      <w:r w:rsidR="00A52EC5" w:rsidRPr="000F4720">
        <w:t xml:space="preserve">RvT </w:t>
      </w:r>
      <w:r w:rsidR="006A0AB1" w:rsidRPr="000F4720">
        <w:t>beoordeelt vanuit haar onafhankelijke positie de integraliteit en integriteit van de besluitvorming</w:t>
      </w:r>
      <w:r w:rsidR="00602A35" w:rsidRPr="000F4720">
        <w:t xml:space="preserve"> rekening houdend met </w:t>
      </w:r>
      <w:r w:rsidR="006A0AB1" w:rsidRPr="000F4720">
        <w:t xml:space="preserve">de </w:t>
      </w:r>
      <w:r w:rsidR="007677E7" w:rsidRPr="000F4720">
        <w:t>maatschappelijke doelstellingen</w:t>
      </w:r>
      <w:r w:rsidR="00A52EC5" w:rsidRPr="000F4720">
        <w:t xml:space="preserve">, de verantwoordelijkheden van de organisatie </w:t>
      </w:r>
      <w:r w:rsidR="007677E7" w:rsidRPr="000F4720">
        <w:t xml:space="preserve">en </w:t>
      </w:r>
      <w:r w:rsidR="006A0AB1" w:rsidRPr="000F4720">
        <w:t xml:space="preserve">relevante belangen van alle belanghebbenden van </w:t>
      </w:r>
      <w:r w:rsidR="00831FF3">
        <w:t>Farent</w:t>
      </w:r>
      <w:r w:rsidR="006A0AB1" w:rsidRPr="000F4720">
        <w:t>.</w:t>
      </w:r>
    </w:p>
    <w:p w14:paraId="1B0658CE" w14:textId="77777777" w:rsidR="006A0AB1" w:rsidRDefault="008D1797" w:rsidP="00220ED7">
      <w:pPr>
        <w:pStyle w:val="Geenafstand"/>
        <w:jc w:val="both"/>
      </w:pPr>
      <w:r w:rsidRPr="00F7148A">
        <w:t>De Raad van Toezicht heeft</w:t>
      </w:r>
      <w:r w:rsidR="006A0AB1" w:rsidRPr="00F7148A">
        <w:t xml:space="preserve"> daarbij vier rollen:</w:t>
      </w:r>
    </w:p>
    <w:p w14:paraId="5D898A9C" w14:textId="77777777" w:rsidR="006752AA" w:rsidRDefault="006A0AB1" w:rsidP="00220ED7">
      <w:pPr>
        <w:pStyle w:val="Lijstalinea"/>
        <w:numPr>
          <w:ilvl w:val="0"/>
          <w:numId w:val="1"/>
        </w:numPr>
        <w:jc w:val="both"/>
      </w:pPr>
      <w:r>
        <w:t xml:space="preserve">verantwoordelijk voor </w:t>
      </w:r>
      <w:r w:rsidR="00016431" w:rsidRPr="009E6B2D">
        <w:t>‘</w:t>
      </w:r>
      <w:r w:rsidR="009213F3">
        <w:t>t</w:t>
      </w:r>
      <w:r w:rsidR="00016431" w:rsidRPr="009E6B2D">
        <w:t>oezicht op de besturing</w:t>
      </w:r>
      <w:r w:rsidR="009213F3">
        <w:t xml:space="preserve"> en algemene gang van zaken</w:t>
      </w:r>
      <w:r w:rsidR="00016431" w:rsidRPr="009E6B2D">
        <w:t>’ van de organisatie</w:t>
      </w:r>
      <w:r w:rsidR="009213F3">
        <w:t xml:space="preserve"> vanuit de opdracht</w:t>
      </w:r>
      <w:r w:rsidR="00DD18ED">
        <w:t xml:space="preserve"> (</w:t>
      </w:r>
      <w:r w:rsidR="00016431" w:rsidRPr="009E6B2D">
        <w:t>statuten</w:t>
      </w:r>
      <w:r w:rsidR="008810E9">
        <w:t xml:space="preserve">; </w:t>
      </w:r>
      <w:r w:rsidR="008D1797" w:rsidRPr="009E6B2D">
        <w:t>artikel 2 lid 1</w:t>
      </w:r>
      <w:r w:rsidR="00016431" w:rsidRPr="009E6B2D">
        <w:t xml:space="preserve"> (*)</w:t>
      </w:r>
      <w:r w:rsidR="008810E9">
        <w:t>)</w:t>
      </w:r>
    </w:p>
    <w:p w14:paraId="00977039" w14:textId="77777777" w:rsidR="008D1797" w:rsidRDefault="008D1797" w:rsidP="00220ED7">
      <w:pPr>
        <w:pStyle w:val="Lijstalinea"/>
        <w:numPr>
          <w:ilvl w:val="0"/>
          <w:numId w:val="1"/>
        </w:numPr>
        <w:jc w:val="both"/>
      </w:pPr>
      <w:r>
        <w:t>adviserende en stimulerende rol richting de</w:t>
      </w:r>
      <w:r w:rsidR="00EB6AA6">
        <w:t xml:space="preserve"> bestuurder</w:t>
      </w:r>
      <w:r>
        <w:t>;</w:t>
      </w:r>
    </w:p>
    <w:p w14:paraId="4CB8DD40" w14:textId="77777777" w:rsidR="008D1797" w:rsidRDefault="008D1797" w:rsidP="00220ED7">
      <w:pPr>
        <w:pStyle w:val="Lijstalinea"/>
        <w:numPr>
          <w:ilvl w:val="0"/>
          <w:numId w:val="1"/>
        </w:numPr>
        <w:jc w:val="both"/>
      </w:pPr>
      <w:r>
        <w:t>werkgever van de bestuurder;</w:t>
      </w:r>
    </w:p>
    <w:p w14:paraId="6B0CAFF9" w14:textId="77777777" w:rsidR="006A0AB1" w:rsidRDefault="008D1797" w:rsidP="00220ED7">
      <w:pPr>
        <w:pStyle w:val="Lijstalinea"/>
        <w:numPr>
          <w:ilvl w:val="0"/>
          <w:numId w:val="1"/>
        </w:numPr>
        <w:jc w:val="both"/>
      </w:pPr>
      <w:r>
        <w:t>ambassadeur van de organisatie.</w:t>
      </w:r>
    </w:p>
    <w:p w14:paraId="60C7D2F3" w14:textId="77777777" w:rsidR="008D1797" w:rsidRDefault="008D1797" w:rsidP="00220ED7">
      <w:pPr>
        <w:jc w:val="both"/>
      </w:pPr>
      <w:r>
        <w:t>Om de</w:t>
      </w:r>
      <w:r w:rsidRPr="008D1797">
        <w:t xml:space="preserve"> </w:t>
      </w:r>
      <w:proofErr w:type="spellStart"/>
      <w:r w:rsidR="00EB6AA6" w:rsidRPr="008D1797">
        <w:t>toezicht</w:t>
      </w:r>
      <w:r w:rsidR="00EB6AA6">
        <w:t>srol</w:t>
      </w:r>
      <w:proofErr w:type="spellEnd"/>
      <w:r w:rsidRPr="008D1797">
        <w:t xml:space="preserve"> goed in te kunnen vullen vindt de R</w:t>
      </w:r>
      <w:r w:rsidR="00DD18ED">
        <w:t>vT</w:t>
      </w:r>
      <w:r w:rsidRPr="008D1797">
        <w:t xml:space="preserve"> het</w:t>
      </w:r>
      <w:r>
        <w:t xml:space="preserve"> van belang</w:t>
      </w:r>
      <w:r w:rsidRPr="008D1797">
        <w:t xml:space="preserve"> om, naast het overleg met de bestuurder, ook regelmatig contact te hebben met </w:t>
      </w:r>
      <w:r>
        <w:t xml:space="preserve">medewerkers, </w:t>
      </w:r>
      <w:r w:rsidRPr="008D1797">
        <w:t>cliënten</w:t>
      </w:r>
      <w:r>
        <w:t xml:space="preserve"> en </w:t>
      </w:r>
      <w:r w:rsidR="009E6B2D">
        <w:t>externe belangh</w:t>
      </w:r>
      <w:r w:rsidR="006769D5">
        <w:t>ebbenden</w:t>
      </w:r>
      <w:r w:rsidRPr="008D1797">
        <w:t xml:space="preserve">. Concreet </w:t>
      </w:r>
      <w:r>
        <w:t xml:space="preserve">betekent dit dat </w:t>
      </w:r>
      <w:r w:rsidRPr="008D1797">
        <w:t xml:space="preserve">de Raad regelmatig contact </w:t>
      </w:r>
      <w:r>
        <w:t xml:space="preserve">heeft </w:t>
      </w:r>
      <w:r w:rsidRPr="008D1797">
        <w:t xml:space="preserve">met de ondernemingsraad, </w:t>
      </w:r>
      <w:r w:rsidR="006769D5">
        <w:t xml:space="preserve">MT, </w:t>
      </w:r>
      <w:r w:rsidRPr="008D1797">
        <w:t xml:space="preserve">de cliëntenraad, vrijwilligersraad </w:t>
      </w:r>
      <w:r>
        <w:t xml:space="preserve">en </w:t>
      </w:r>
      <w:r w:rsidR="009E6B2D">
        <w:t xml:space="preserve">externe </w:t>
      </w:r>
      <w:r w:rsidR="006769D5">
        <w:t>belanghebbende</w:t>
      </w:r>
      <w:r w:rsidR="005C000E">
        <w:t>n</w:t>
      </w:r>
      <w:r w:rsidRPr="008D1797">
        <w:t>.</w:t>
      </w:r>
      <w:r w:rsidR="00840FC8">
        <w:t xml:space="preserve">  De Raad neemt daarbij in acht dat hij taak</w:t>
      </w:r>
      <w:r w:rsidR="00D133C2">
        <w:t>-</w:t>
      </w:r>
      <w:r w:rsidR="00840FC8">
        <w:t xml:space="preserve"> en rolvast in de eigen verantwoordelijkheden en bevoegdheden blijft</w:t>
      </w:r>
      <w:r w:rsidR="007800E9">
        <w:t>.</w:t>
      </w:r>
    </w:p>
    <w:p w14:paraId="6CF498E7" w14:textId="77777777" w:rsidR="00A52EC5" w:rsidRDefault="00EB6AA6" w:rsidP="00220ED7">
      <w:pPr>
        <w:jc w:val="both"/>
        <w:rPr>
          <w:b/>
        </w:rPr>
      </w:pPr>
      <w:r>
        <w:t xml:space="preserve">Voor een nadere uitwerking van de werkwijze van de </w:t>
      </w:r>
      <w:r w:rsidR="00C43E9F" w:rsidRPr="000F4720">
        <w:t xml:space="preserve">RvT </w:t>
      </w:r>
      <w:r>
        <w:t>wordt verwezen naar het Reglement van de</w:t>
      </w:r>
      <w:r w:rsidR="00C43E9F">
        <w:t xml:space="preserve"> RvT</w:t>
      </w:r>
      <w:r>
        <w:t>.</w:t>
      </w:r>
      <w:r w:rsidR="005C000E">
        <w:t xml:space="preserve"> </w:t>
      </w:r>
    </w:p>
    <w:p w14:paraId="7E9AD3F2" w14:textId="624DC5F1" w:rsidR="00A52EC5" w:rsidRDefault="00A52EC5" w:rsidP="00220ED7">
      <w:pPr>
        <w:jc w:val="both"/>
        <w:rPr>
          <w:b/>
        </w:rPr>
      </w:pPr>
    </w:p>
    <w:p w14:paraId="5CAF9F04" w14:textId="77777777" w:rsidR="00220ED7" w:rsidRDefault="00220ED7" w:rsidP="00220ED7">
      <w:pPr>
        <w:jc w:val="both"/>
        <w:rPr>
          <w:b/>
        </w:rPr>
      </w:pPr>
    </w:p>
    <w:p w14:paraId="14C1D8D6" w14:textId="77777777" w:rsidR="008D1797" w:rsidRDefault="008D1797" w:rsidP="00220ED7">
      <w:pPr>
        <w:jc w:val="both"/>
        <w:rPr>
          <w:b/>
        </w:rPr>
      </w:pPr>
      <w:r w:rsidRPr="008D1797">
        <w:rPr>
          <w:b/>
        </w:rPr>
        <w:t>Kernwaarden</w:t>
      </w:r>
    </w:p>
    <w:p w14:paraId="6BA84F33" w14:textId="77777777" w:rsidR="00AE1E19" w:rsidRDefault="008D1797" w:rsidP="00220ED7">
      <w:pPr>
        <w:jc w:val="both"/>
      </w:pPr>
      <w:r w:rsidRPr="008D1797">
        <w:t>Om adequaat invulling te geven aan het toezicht geeft de R</w:t>
      </w:r>
      <w:r w:rsidR="008810E9">
        <w:t>vT</w:t>
      </w:r>
      <w:r w:rsidRPr="008D1797">
        <w:t xml:space="preserve"> met de volgende kernwaarden invulling aan de omgangsvormen waaraan zijn visie in de praktijk herkenbaar</w:t>
      </w:r>
      <w:r w:rsidR="00EB6AA6">
        <w:t xml:space="preserve"> en aanspreekbaar</w:t>
      </w:r>
      <w:r w:rsidRPr="008D1797">
        <w:t xml:space="preserve"> is. </w:t>
      </w:r>
    </w:p>
    <w:p w14:paraId="32F33FFB" w14:textId="77777777" w:rsidR="008D1797" w:rsidRPr="003439B8" w:rsidRDefault="008D1797" w:rsidP="00220ED7">
      <w:pPr>
        <w:pStyle w:val="Lijstalinea"/>
        <w:numPr>
          <w:ilvl w:val="0"/>
          <w:numId w:val="2"/>
        </w:numPr>
        <w:spacing w:after="0"/>
        <w:jc w:val="both"/>
        <w:rPr>
          <w:i/>
        </w:rPr>
      </w:pPr>
      <w:r w:rsidRPr="003439B8">
        <w:rPr>
          <w:i/>
        </w:rPr>
        <w:t>Betrokken</w:t>
      </w:r>
    </w:p>
    <w:p w14:paraId="38EA3BC1" w14:textId="77777777" w:rsidR="007800E9" w:rsidRDefault="00A25D12" w:rsidP="00220ED7">
      <w:pPr>
        <w:spacing w:after="0"/>
        <w:jc w:val="both"/>
      </w:pPr>
      <w:r>
        <w:t>De leden van de R</w:t>
      </w:r>
      <w:r w:rsidR="008810E9">
        <w:t xml:space="preserve">vT </w:t>
      </w:r>
      <w:r>
        <w:t>zijn</w:t>
      </w:r>
      <w:r w:rsidR="007800E9">
        <w:t xml:space="preserve"> betrokken bij </w:t>
      </w:r>
      <w:r w:rsidR="007677E7" w:rsidRPr="000F4720">
        <w:t xml:space="preserve">de </w:t>
      </w:r>
      <w:r w:rsidR="007800E9">
        <w:t xml:space="preserve">organisatie en de doelgroep waar </w:t>
      </w:r>
      <w:r w:rsidR="004C2E5F">
        <w:t>Farent</w:t>
      </w:r>
      <w:r w:rsidR="007800E9">
        <w:t xml:space="preserve"> voor staat</w:t>
      </w:r>
      <w:r w:rsidR="00BD5E1B">
        <w:t>, te weten</w:t>
      </w:r>
      <w:r w:rsidR="007800E9">
        <w:t xml:space="preserve">: </w:t>
      </w:r>
      <w:r w:rsidR="00AE1E19">
        <w:t xml:space="preserve">‘burgers met een </w:t>
      </w:r>
      <w:r w:rsidR="00F54922">
        <w:t xml:space="preserve">maatschappelijk </w:t>
      </w:r>
      <w:r w:rsidR="00AE1E19">
        <w:t>onderste</w:t>
      </w:r>
      <w:r w:rsidR="00BD5E1B">
        <w:t xml:space="preserve">uningsvraagstuk, individueel en/of </w:t>
      </w:r>
      <w:r w:rsidR="00AE1E19">
        <w:t>collectief’</w:t>
      </w:r>
      <w:r w:rsidR="007800E9">
        <w:t>.</w:t>
      </w:r>
      <w:r w:rsidR="00D133C2">
        <w:t xml:space="preserve"> Zij handelen altijd in het belang van de</w:t>
      </w:r>
      <w:r>
        <w:t xml:space="preserve"> doel</w:t>
      </w:r>
      <w:r w:rsidR="00D133C2">
        <w:t>en</w:t>
      </w:r>
      <w:r>
        <w:t xml:space="preserve"> van de organisatie</w:t>
      </w:r>
      <w:r w:rsidR="00D133C2">
        <w:t xml:space="preserve"> zoals geformuleerd in de statuten.</w:t>
      </w:r>
    </w:p>
    <w:p w14:paraId="0D031E1A" w14:textId="77777777" w:rsidR="008D1797" w:rsidRPr="003439B8" w:rsidRDefault="00EB6AA6" w:rsidP="00220ED7">
      <w:pPr>
        <w:pStyle w:val="Lijstalinea"/>
        <w:numPr>
          <w:ilvl w:val="0"/>
          <w:numId w:val="2"/>
        </w:numPr>
        <w:spacing w:after="0"/>
        <w:jc w:val="both"/>
        <w:rPr>
          <w:i/>
        </w:rPr>
      </w:pPr>
      <w:r w:rsidRPr="003439B8">
        <w:rPr>
          <w:i/>
        </w:rPr>
        <w:t>V</w:t>
      </w:r>
      <w:r w:rsidR="008D1797" w:rsidRPr="003439B8">
        <w:rPr>
          <w:i/>
        </w:rPr>
        <w:t>erantwoordelijk</w:t>
      </w:r>
    </w:p>
    <w:p w14:paraId="4BA68DC2" w14:textId="77777777" w:rsidR="007800E9" w:rsidRDefault="007800E9" w:rsidP="00220ED7">
      <w:pPr>
        <w:spacing w:after="0"/>
        <w:jc w:val="both"/>
      </w:pPr>
      <w:r>
        <w:t>De R</w:t>
      </w:r>
      <w:r w:rsidR="008810E9">
        <w:t>vT</w:t>
      </w:r>
      <w:r>
        <w:t xml:space="preserve"> is zich bewust van </w:t>
      </w:r>
      <w:r w:rsidR="00A25D12">
        <w:t>zijn verantwoordelijkheid en zal</w:t>
      </w:r>
      <w:r>
        <w:t xml:space="preserve"> waar nodig </w:t>
      </w:r>
      <w:r w:rsidR="00D133C2">
        <w:t>(pro)</w:t>
      </w:r>
      <w:r>
        <w:t>actief handelen. Hierbij zal de R</w:t>
      </w:r>
      <w:r w:rsidR="00DA6FA2">
        <w:t>vT</w:t>
      </w:r>
      <w:r>
        <w:t xml:space="preserve"> goed luisteren naar betrokken partijen alvorens te handelen</w:t>
      </w:r>
      <w:r w:rsidR="00BD5E1B">
        <w:t xml:space="preserve"> en hiero</w:t>
      </w:r>
      <w:r w:rsidR="00232974">
        <w:t>ver transparant te communiceren</w:t>
      </w:r>
      <w:r>
        <w:t>.</w:t>
      </w:r>
    </w:p>
    <w:p w14:paraId="4F991BCD" w14:textId="77777777" w:rsidR="00A25D12" w:rsidRPr="003439B8" w:rsidRDefault="00A25D12" w:rsidP="00220ED7">
      <w:pPr>
        <w:pStyle w:val="Lijstalinea"/>
        <w:numPr>
          <w:ilvl w:val="0"/>
          <w:numId w:val="2"/>
        </w:numPr>
        <w:spacing w:after="0"/>
        <w:jc w:val="both"/>
        <w:rPr>
          <w:i/>
        </w:rPr>
      </w:pPr>
      <w:r w:rsidRPr="003439B8">
        <w:rPr>
          <w:i/>
        </w:rPr>
        <w:t>Toegankelijk</w:t>
      </w:r>
    </w:p>
    <w:p w14:paraId="3FCC5686" w14:textId="77777777" w:rsidR="00A25D12" w:rsidRDefault="00A25D12" w:rsidP="00220ED7">
      <w:pPr>
        <w:spacing w:after="0"/>
        <w:jc w:val="both"/>
      </w:pPr>
      <w:r>
        <w:t xml:space="preserve">De Raad staat te allen tijde open voor </w:t>
      </w:r>
      <w:r w:rsidR="00A35146">
        <w:t xml:space="preserve">toenadering door en </w:t>
      </w:r>
      <w:r>
        <w:t xml:space="preserve">signalen van </w:t>
      </w:r>
      <w:r w:rsidR="005A6F70">
        <w:t xml:space="preserve">zowel </w:t>
      </w:r>
      <w:r>
        <w:t xml:space="preserve">interne als externe </w:t>
      </w:r>
      <w:r w:rsidR="00FC3063">
        <w:t>belanghebbenden</w:t>
      </w:r>
      <w:r>
        <w:t xml:space="preserve"> en zal deze ook proactief ophalen. De Raad betrekt deze signalen in zijn toezicht en bespreekt deze met de bestuurder.</w:t>
      </w:r>
    </w:p>
    <w:p w14:paraId="1D201E5C" w14:textId="77777777" w:rsidR="008D1797" w:rsidRPr="003439B8" w:rsidRDefault="008D1797" w:rsidP="00220ED7">
      <w:pPr>
        <w:pStyle w:val="Lijstalinea"/>
        <w:numPr>
          <w:ilvl w:val="0"/>
          <w:numId w:val="2"/>
        </w:numPr>
        <w:spacing w:after="0"/>
        <w:jc w:val="both"/>
        <w:rPr>
          <w:i/>
        </w:rPr>
      </w:pPr>
      <w:r w:rsidRPr="003439B8">
        <w:rPr>
          <w:i/>
        </w:rPr>
        <w:t>Onafhankelijk</w:t>
      </w:r>
    </w:p>
    <w:p w14:paraId="7439746E" w14:textId="77777777" w:rsidR="004D0A88" w:rsidRDefault="007800E9" w:rsidP="00220ED7">
      <w:pPr>
        <w:spacing w:after="0"/>
        <w:jc w:val="both"/>
      </w:pPr>
      <w:r>
        <w:t>De leden van de R</w:t>
      </w:r>
      <w:r w:rsidR="00FC3361">
        <w:t>vT</w:t>
      </w:r>
      <w:r>
        <w:t xml:space="preserve"> stellen zich onafhankelijk op </w:t>
      </w:r>
      <w:r w:rsidR="004D0A88">
        <w:t>om de verschillende belangen goed te kunnen wegen, functione</w:t>
      </w:r>
      <w:r w:rsidR="007677E7" w:rsidRPr="000F4720">
        <w:t>ren</w:t>
      </w:r>
      <w:r w:rsidR="004D0A88">
        <w:t xml:space="preserve"> boven de partijen</w:t>
      </w:r>
      <w:r w:rsidR="00FC3361">
        <w:t xml:space="preserve">, hebben een </w:t>
      </w:r>
      <w:r w:rsidR="004D0A88">
        <w:t>brede blik</w:t>
      </w:r>
      <w:r w:rsidR="00FC3361">
        <w:t xml:space="preserve"> en zullen </w:t>
      </w:r>
      <w:r w:rsidR="004D0A88">
        <w:t>koersvast</w:t>
      </w:r>
      <w:r w:rsidR="00FC3361">
        <w:t xml:space="preserve"> t</w:t>
      </w:r>
      <w:r w:rsidR="004D0A88">
        <w:t xml:space="preserve">oetsen aan de doelstelling. </w:t>
      </w:r>
      <w:r>
        <w:t xml:space="preserve"> </w:t>
      </w:r>
    </w:p>
    <w:p w14:paraId="5B3484F7" w14:textId="77777777" w:rsidR="00D133C2" w:rsidRPr="00676425" w:rsidRDefault="000A6811" w:rsidP="00220ED7">
      <w:pPr>
        <w:pStyle w:val="Lijstalinea"/>
        <w:numPr>
          <w:ilvl w:val="0"/>
          <w:numId w:val="2"/>
        </w:numPr>
        <w:spacing w:after="0"/>
        <w:jc w:val="both"/>
      </w:pPr>
      <w:r w:rsidRPr="00676425">
        <w:rPr>
          <w:i/>
        </w:rPr>
        <w:t>Vertrouwen</w:t>
      </w:r>
    </w:p>
    <w:p w14:paraId="08DDCBE1" w14:textId="77777777" w:rsidR="00D133C2" w:rsidRDefault="00D133C2" w:rsidP="00220ED7">
      <w:pPr>
        <w:spacing w:after="0"/>
        <w:jc w:val="both"/>
      </w:pPr>
      <w:r>
        <w:t>De R</w:t>
      </w:r>
      <w:r w:rsidR="00DA6FA2">
        <w:t>vT</w:t>
      </w:r>
      <w:r>
        <w:t xml:space="preserve"> handelt vanuit vertrouwen </w:t>
      </w:r>
      <w:r w:rsidR="000A6811">
        <w:t xml:space="preserve">in de besturing </w:t>
      </w:r>
      <w:r w:rsidR="007677E7" w:rsidRPr="000F4720">
        <w:t xml:space="preserve">van de organisatie </w:t>
      </w:r>
      <w:r>
        <w:t xml:space="preserve">en zal zorgvuldig toetsen of het gegeven vertrouwen wordt bevestigd door resultaten en kwaliteit en de tijdigheid en wijze waarop de resultaten en kwaliteit worden gepresenteerd. </w:t>
      </w:r>
    </w:p>
    <w:p w14:paraId="3FE3298A" w14:textId="77777777" w:rsidR="003439B8" w:rsidRDefault="003439B8" w:rsidP="00220ED7">
      <w:pPr>
        <w:spacing w:after="0"/>
        <w:jc w:val="both"/>
      </w:pPr>
    </w:p>
    <w:p w14:paraId="08BD72D2" w14:textId="77777777" w:rsidR="00A25D12" w:rsidRDefault="00A25D12" w:rsidP="00220ED7">
      <w:pPr>
        <w:jc w:val="both"/>
        <w:rPr>
          <w:b/>
        </w:rPr>
      </w:pPr>
      <w:r w:rsidRPr="00A25D12">
        <w:rPr>
          <w:b/>
        </w:rPr>
        <w:t>Verantwoording</w:t>
      </w:r>
    </w:p>
    <w:p w14:paraId="66EA940A" w14:textId="77777777" w:rsidR="00A25D12" w:rsidRDefault="00A25D12" w:rsidP="00220ED7">
      <w:pPr>
        <w:jc w:val="both"/>
      </w:pPr>
      <w:r>
        <w:t xml:space="preserve">De </w:t>
      </w:r>
      <w:r w:rsidR="00464721">
        <w:t xml:space="preserve">leden van de </w:t>
      </w:r>
      <w:r w:rsidR="007677E7" w:rsidRPr="000F4720">
        <w:t>RvT</w:t>
      </w:r>
      <w:r>
        <w:t xml:space="preserve"> investeren permanent in hun kennis en kunde om zo </w:t>
      </w:r>
      <w:r w:rsidR="00D133C2">
        <w:t>hun</w:t>
      </w:r>
      <w:r>
        <w:t xml:space="preserve"> </w:t>
      </w:r>
      <w:r w:rsidR="00D133C2">
        <w:t>geschiktheid</w:t>
      </w:r>
      <w:r>
        <w:t xml:space="preserve"> op peil te houden.  De R</w:t>
      </w:r>
      <w:r w:rsidR="00464721">
        <w:t>vT</w:t>
      </w:r>
      <w:r>
        <w:t xml:space="preserve"> evalueert periodiek het eigen functioneren en dat v</w:t>
      </w:r>
      <w:r w:rsidR="00F57272">
        <w:t>an de verschillende raadsleden, ook in relatie tot de besturing.</w:t>
      </w:r>
    </w:p>
    <w:p w14:paraId="503E34D9" w14:textId="77777777" w:rsidR="00A25D12" w:rsidRPr="00A25D12" w:rsidRDefault="00A25D12" w:rsidP="00220ED7">
      <w:pPr>
        <w:jc w:val="both"/>
      </w:pPr>
      <w:r w:rsidRPr="000F4720">
        <w:t xml:space="preserve">De </w:t>
      </w:r>
      <w:r w:rsidR="007677E7" w:rsidRPr="000F4720">
        <w:t xml:space="preserve">RvT </w:t>
      </w:r>
      <w:r w:rsidRPr="000F4720">
        <w:t xml:space="preserve">stelt jaarlijks een </w:t>
      </w:r>
      <w:r w:rsidR="00F57272" w:rsidRPr="000F4720">
        <w:t xml:space="preserve">transparant </w:t>
      </w:r>
      <w:r w:rsidRPr="000F4720">
        <w:t>verslag op</w:t>
      </w:r>
      <w:r w:rsidR="00C43E9F" w:rsidRPr="000F4720">
        <w:t>,</w:t>
      </w:r>
      <w:r w:rsidRPr="000F4720">
        <w:t xml:space="preserve"> dat deel uitmaakt van het jaarverslag van</w:t>
      </w:r>
      <w:r w:rsidR="004C2E5F">
        <w:t xml:space="preserve"> Farent</w:t>
      </w:r>
      <w:r w:rsidRPr="000F4720">
        <w:t xml:space="preserve">, dat tezamen met deze </w:t>
      </w:r>
      <w:proofErr w:type="spellStart"/>
      <w:r w:rsidRPr="000F4720">
        <w:t>to</w:t>
      </w:r>
      <w:r w:rsidR="00D133C2" w:rsidRPr="000F4720">
        <w:t>ezichts</w:t>
      </w:r>
      <w:r w:rsidRPr="000F4720">
        <w:t>visie</w:t>
      </w:r>
      <w:proofErr w:type="spellEnd"/>
      <w:r w:rsidR="00D133C2" w:rsidRPr="000F4720">
        <w:t xml:space="preserve"> </w:t>
      </w:r>
      <w:r w:rsidR="0093186E" w:rsidRPr="000F4720">
        <w:t>é</w:t>
      </w:r>
      <w:r w:rsidR="00D133C2" w:rsidRPr="000F4720">
        <w:t xml:space="preserve">n het </w:t>
      </w:r>
      <w:r w:rsidRPr="000F4720">
        <w:t xml:space="preserve">reglement van de </w:t>
      </w:r>
      <w:r w:rsidR="00C43E9F" w:rsidRPr="000F4720">
        <w:t xml:space="preserve">RvT </w:t>
      </w:r>
      <w:r w:rsidRPr="00A25D12">
        <w:t xml:space="preserve">op de website </w:t>
      </w:r>
      <w:r w:rsidR="0093186E">
        <w:t xml:space="preserve">van de organisatie </w:t>
      </w:r>
      <w:r w:rsidRPr="00A25D12">
        <w:t xml:space="preserve">wordt geplaatst. </w:t>
      </w:r>
    </w:p>
    <w:p w14:paraId="7D7E5447" w14:textId="77777777" w:rsidR="00FE7F45" w:rsidRDefault="00FE7F45" w:rsidP="00220ED7">
      <w:pPr>
        <w:tabs>
          <w:tab w:val="left" w:pos="425"/>
        </w:tabs>
        <w:spacing w:after="0" w:line="280" w:lineRule="exact"/>
        <w:ind w:left="425" w:hanging="425"/>
        <w:jc w:val="both"/>
        <w:rPr>
          <w:b/>
          <w:u w:val="single"/>
        </w:rPr>
      </w:pPr>
    </w:p>
    <w:p w14:paraId="727413C3" w14:textId="77777777" w:rsidR="00016431" w:rsidRPr="00305385" w:rsidRDefault="00016431" w:rsidP="00220ED7">
      <w:pPr>
        <w:tabs>
          <w:tab w:val="left" w:pos="425"/>
        </w:tabs>
        <w:spacing w:after="0" w:line="280" w:lineRule="exact"/>
        <w:ind w:left="425" w:hanging="425"/>
        <w:jc w:val="both"/>
      </w:pPr>
      <w:r>
        <w:rPr>
          <w:b/>
          <w:u w:val="single"/>
        </w:rPr>
        <w:t xml:space="preserve">(*)Statuten:  </w:t>
      </w:r>
      <w:r w:rsidRPr="00305385">
        <w:rPr>
          <w:b/>
          <w:u w:val="single"/>
        </w:rPr>
        <w:t>Artikel 2. Doel en Grondslag</w:t>
      </w:r>
      <w:r>
        <w:rPr>
          <w:b/>
          <w:u w:val="single"/>
        </w:rPr>
        <w:t xml:space="preserve">,  </w:t>
      </w:r>
      <w:r w:rsidRPr="00305385">
        <w:t>De Stichting heeft tot doel:</w:t>
      </w:r>
    </w:p>
    <w:p w14:paraId="6A27164D" w14:textId="77777777" w:rsidR="00016431" w:rsidRPr="00F4450C" w:rsidRDefault="00016431" w:rsidP="00220ED7">
      <w:pPr>
        <w:tabs>
          <w:tab w:val="left" w:pos="-1980"/>
          <w:tab w:val="left" w:pos="-1800"/>
          <w:tab w:val="left" w:pos="-720"/>
          <w:tab w:val="left" w:pos="425"/>
        </w:tabs>
        <w:spacing w:after="0" w:line="280" w:lineRule="exact"/>
        <w:ind w:left="705" w:hanging="705"/>
        <w:jc w:val="both"/>
      </w:pPr>
      <w:r>
        <w:t xml:space="preserve">a. </w:t>
      </w:r>
      <w:r w:rsidR="00FE7F45">
        <w:tab/>
      </w:r>
      <w:r w:rsidRPr="00305385">
        <w:t>het bevorderen van de sociale samenhang, de mantelzorg en vrijwil</w:t>
      </w:r>
      <w:r>
        <w:t>ligerswerk, de</w:t>
      </w:r>
      <w:r w:rsidR="00FE7F45">
        <w:t xml:space="preserve"> </w:t>
      </w:r>
      <w:r>
        <w:t xml:space="preserve">toegankelijkheid </w:t>
      </w:r>
      <w:r w:rsidRPr="00305385">
        <w:t xml:space="preserve">van voorzieningen, diensten en ruimten </w:t>
      </w:r>
      <w:r w:rsidRPr="009213F3">
        <w:rPr>
          <w:i/>
        </w:rPr>
        <w:t xml:space="preserve">voor </w:t>
      </w:r>
      <w:r w:rsidR="001949A8">
        <w:rPr>
          <w:i/>
        </w:rPr>
        <w:t>kwetsbare burgers</w:t>
      </w:r>
      <w:r w:rsidR="00DA6FA2">
        <w:t xml:space="preserve"> de veiligheid en l</w:t>
      </w:r>
      <w:r w:rsidRPr="00305385">
        <w:t>eefbaarheid in de gemeenten waar zij voorzieningen aanbiedt, alsmede het voorkomen en bestrijden van huiselijk geweld;</w:t>
      </w:r>
    </w:p>
    <w:p w14:paraId="788F688D" w14:textId="77777777" w:rsidR="00016431" w:rsidRPr="00305385" w:rsidRDefault="00016431" w:rsidP="00220ED7">
      <w:pPr>
        <w:tabs>
          <w:tab w:val="left" w:pos="-1980"/>
          <w:tab w:val="left" w:pos="-1800"/>
          <w:tab w:val="left" w:pos="-720"/>
          <w:tab w:val="left" w:pos="425"/>
        </w:tabs>
        <w:spacing w:after="0" w:line="280" w:lineRule="exact"/>
        <w:ind w:left="705" w:hanging="705"/>
        <w:jc w:val="both"/>
      </w:pPr>
      <w:r>
        <w:t>b</w:t>
      </w:r>
      <w:r w:rsidRPr="00305385">
        <w:t>.</w:t>
      </w:r>
      <w:r w:rsidR="00FE7F45">
        <w:tab/>
      </w:r>
      <w:r w:rsidRPr="00305385">
        <w:t>het ondersteunen van de zelfredzaamheid en de participatie va</w:t>
      </w:r>
      <w:r>
        <w:t xml:space="preserve">n </w:t>
      </w:r>
      <w:r w:rsidR="001949A8">
        <w:t>bewoners</w:t>
      </w:r>
      <w:r w:rsidRPr="00305385">
        <w:t xml:space="preserve"> zoveel mogelijk in de eigen leefomgeving, en al hetgeen met het vorenstaande verband houdt of daartoe bevorderlijk kan zijn, direct of indirect, alles in de ruimste zin van het woord.</w:t>
      </w:r>
    </w:p>
    <w:p w14:paraId="30AAEE99" w14:textId="77777777" w:rsidR="00F57272" w:rsidRDefault="00F57272" w:rsidP="00220ED7">
      <w:pPr>
        <w:spacing w:after="0"/>
        <w:jc w:val="both"/>
      </w:pPr>
    </w:p>
    <w:p w14:paraId="28902359" w14:textId="77777777" w:rsidR="00FE7F45" w:rsidRDefault="00FE7F45" w:rsidP="00220ED7">
      <w:pPr>
        <w:spacing w:after="0"/>
        <w:jc w:val="both"/>
      </w:pPr>
    </w:p>
    <w:sectPr w:rsidR="00FE7F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4DBDE" w14:textId="77777777" w:rsidR="001B1B31" w:rsidRDefault="001B1B31" w:rsidP="00957206">
      <w:pPr>
        <w:spacing w:after="0" w:line="240" w:lineRule="auto"/>
      </w:pPr>
      <w:r>
        <w:separator/>
      </w:r>
    </w:p>
  </w:endnote>
  <w:endnote w:type="continuationSeparator" w:id="0">
    <w:p w14:paraId="66D7E699" w14:textId="77777777" w:rsidR="001B1B31" w:rsidRDefault="001B1B31" w:rsidP="0095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946958"/>
      <w:docPartObj>
        <w:docPartGallery w:val="Page Numbers (Bottom of Page)"/>
        <w:docPartUnique/>
      </w:docPartObj>
    </w:sdtPr>
    <w:sdtEndPr/>
    <w:sdtContent>
      <w:p w14:paraId="0CF82D4C" w14:textId="77777777" w:rsidR="00957206" w:rsidRDefault="00863695" w:rsidP="00863695">
        <w:pPr>
          <w:pStyle w:val="Voettekst"/>
        </w:pPr>
        <w:proofErr w:type="spellStart"/>
        <w:r>
          <w:t>Toezichtsvisie</w:t>
        </w:r>
        <w:proofErr w:type="spellEnd"/>
        <w:r>
          <w:t xml:space="preserve">  </w:t>
        </w:r>
        <w:r w:rsidR="007C3093">
          <w:t>Farent</w:t>
        </w:r>
        <w:r>
          <w:t xml:space="preserve">    </w:t>
        </w:r>
        <w:r w:rsidR="00831FF3">
          <w:t>december</w:t>
        </w:r>
        <w:r>
          <w:t xml:space="preserve"> 201</w:t>
        </w:r>
        <w:r w:rsidR="007C3093">
          <w:t>9</w:t>
        </w:r>
        <w:r>
          <w:tab/>
        </w:r>
        <w:r>
          <w:tab/>
        </w:r>
        <w:r w:rsidR="00957206">
          <w:fldChar w:fldCharType="begin"/>
        </w:r>
        <w:r w:rsidR="00957206">
          <w:instrText>PAGE   \* MERGEFORMAT</w:instrText>
        </w:r>
        <w:r w:rsidR="00957206">
          <w:fldChar w:fldCharType="separate"/>
        </w:r>
        <w:r w:rsidR="007C3093">
          <w:rPr>
            <w:noProof/>
          </w:rPr>
          <w:t>1</w:t>
        </w:r>
        <w:r w:rsidR="0095720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6B430" w14:textId="77777777" w:rsidR="001B1B31" w:rsidRDefault="001B1B31" w:rsidP="00957206">
      <w:pPr>
        <w:spacing w:after="0" w:line="240" w:lineRule="auto"/>
      </w:pPr>
      <w:r>
        <w:separator/>
      </w:r>
    </w:p>
  </w:footnote>
  <w:footnote w:type="continuationSeparator" w:id="0">
    <w:p w14:paraId="682AEFF7" w14:textId="77777777" w:rsidR="001B1B31" w:rsidRDefault="001B1B31" w:rsidP="00957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BFA"/>
    <w:multiLevelType w:val="hybridMultilevel"/>
    <w:tmpl w:val="C0EA4F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5681"/>
    <w:multiLevelType w:val="hybridMultilevel"/>
    <w:tmpl w:val="C2781F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387A47"/>
    <w:multiLevelType w:val="hybridMultilevel"/>
    <w:tmpl w:val="A57054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B4"/>
    <w:rsid w:val="00016431"/>
    <w:rsid w:val="000351A3"/>
    <w:rsid w:val="000A6811"/>
    <w:rsid w:val="000F4720"/>
    <w:rsid w:val="001949A8"/>
    <w:rsid w:val="001B1B31"/>
    <w:rsid w:val="001C198A"/>
    <w:rsid w:val="00220ED7"/>
    <w:rsid w:val="00232974"/>
    <w:rsid w:val="00241413"/>
    <w:rsid w:val="00276A43"/>
    <w:rsid w:val="002A6232"/>
    <w:rsid w:val="002B7F36"/>
    <w:rsid w:val="00303711"/>
    <w:rsid w:val="003439B8"/>
    <w:rsid w:val="003624CF"/>
    <w:rsid w:val="003A0143"/>
    <w:rsid w:val="00464721"/>
    <w:rsid w:val="004703B4"/>
    <w:rsid w:val="004C2E5F"/>
    <w:rsid w:val="004D0A88"/>
    <w:rsid w:val="00515E05"/>
    <w:rsid w:val="00565184"/>
    <w:rsid w:val="005A6F70"/>
    <w:rsid w:val="005C000E"/>
    <w:rsid w:val="00602A35"/>
    <w:rsid w:val="00652C4E"/>
    <w:rsid w:val="00665A25"/>
    <w:rsid w:val="006752AA"/>
    <w:rsid w:val="00676425"/>
    <w:rsid w:val="006769D5"/>
    <w:rsid w:val="006A0AB1"/>
    <w:rsid w:val="006E2435"/>
    <w:rsid w:val="00700C5C"/>
    <w:rsid w:val="00741723"/>
    <w:rsid w:val="007677E7"/>
    <w:rsid w:val="007800E9"/>
    <w:rsid w:val="007C3093"/>
    <w:rsid w:val="00831FF3"/>
    <w:rsid w:val="00840FC8"/>
    <w:rsid w:val="00856EC5"/>
    <w:rsid w:val="00863695"/>
    <w:rsid w:val="008810E9"/>
    <w:rsid w:val="008B29DB"/>
    <w:rsid w:val="008C7C2C"/>
    <w:rsid w:val="008D1797"/>
    <w:rsid w:val="009213F3"/>
    <w:rsid w:val="0093186E"/>
    <w:rsid w:val="00957206"/>
    <w:rsid w:val="00981024"/>
    <w:rsid w:val="009D4031"/>
    <w:rsid w:val="009E6B2D"/>
    <w:rsid w:val="00A25D12"/>
    <w:rsid w:val="00A35146"/>
    <w:rsid w:val="00A52EC5"/>
    <w:rsid w:val="00A92AC0"/>
    <w:rsid w:val="00AE1E19"/>
    <w:rsid w:val="00B116EB"/>
    <w:rsid w:val="00BB6D54"/>
    <w:rsid w:val="00BC23DA"/>
    <w:rsid w:val="00BD5E1B"/>
    <w:rsid w:val="00C43E9F"/>
    <w:rsid w:val="00C45453"/>
    <w:rsid w:val="00C932F1"/>
    <w:rsid w:val="00D004B0"/>
    <w:rsid w:val="00D133C2"/>
    <w:rsid w:val="00D612CA"/>
    <w:rsid w:val="00D86367"/>
    <w:rsid w:val="00DA6FA2"/>
    <w:rsid w:val="00DD18ED"/>
    <w:rsid w:val="00E07EA3"/>
    <w:rsid w:val="00E63A05"/>
    <w:rsid w:val="00EB6AA6"/>
    <w:rsid w:val="00F30485"/>
    <w:rsid w:val="00F42277"/>
    <w:rsid w:val="00F51E59"/>
    <w:rsid w:val="00F54922"/>
    <w:rsid w:val="00F57272"/>
    <w:rsid w:val="00F70CEC"/>
    <w:rsid w:val="00F7148A"/>
    <w:rsid w:val="00FC3063"/>
    <w:rsid w:val="00FC3361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9228F"/>
  <w15:docId w15:val="{B022D417-E59A-4D0A-9470-EBD81972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0AB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5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7206"/>
  </w:style>
  <w:style w:type="paragraph" w:styleId="Voettekst">
    <w:name w:val="footer"/>
    <w:basedOn w:val="Standaard"/>
    <w:link w:val="VoettekstChar"/>
    <w:uiPriority w:val="99"/>
    <w:unhideWhenUsed/>
    <w:rsid w:val="0095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7206"/>
  </w:style>
  <w:style w:type="paragraph" w:styleId="Ballontekst">
    <w:name w:val="Balloon Text"/>
    <w:basedOn w:val="Standaard"/>
    <w:link w:val="BallontekstChar"/>
    <w:uiPriority w:val="99"/>
    <w:semiHidden/>
    <w:unhideWhenUsed/>
    <w:rsid w:val="002B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F36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767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4EE0-1C5D-4C68-8998-32EB7F98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Gera Hospers</cp:lastModifiedBy>
  <cp:revision>4</cp:revision>
  <cp:lastPrinted>2018-05-24T07:57:00Z</cp:lastPrinted>
  <dcterms:created xsi:type="dcterms:W3CDTF">2019-12-08T07:53:00Z</dcterms:created>
  <dcterms:modified xsi:type="dcterms:W3CDTF">2019-12-08T07:54:00Z</dcterms:modified>
</cp:coreProperties>
</file>